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F7" w:rsidRDefault="00D62B5E" w:rsidP="00C428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Спектры </w:t>
      </w:r>
      <w:r>
        <w:rPr>
          <w:b/>
          <w:sz w:val="32"/>
          <w:szCs w:val="32"/>
          <w:lang w:val="en-US"/>
        </w:rPr>
        <w:t>DDS</w:t>
      </w:r>
      <w:r w:rsidR="00C42887" w:rsidRPr="00C42887">
        <w:rPr>
          <w:b/>
          <w:sz w:val="32"/>
          <w:szCs w:val="32"/>
        </w:rPr>
        <w:t>.</w:t>
      </w:r>
    </w:p>
    <w:p w:rsidR="00C42887" w:rsidRPr="00C42887" w:rsidRDefault="007420C2" w:rsidP="00C42887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EC5371">
        <w:rPr>
          <w:szCs w:val="24"/>
        </w:rPr>
        <w:t>Ниже приведены р</w:t>
      </w:r>
      <w:r w:rsidR="00C42887" w:rsidRPr="00C42887">
        <w:rPr>
          <w:szCs w:val="24"/>
        </w:rPr>
        <w:t>исунк</w:t>
      </w:r>
      <w:r w:rsidR="00EC5371">
        <w:rPr>
          <w:szCs w:val="24"/>
        </w:rPr>
        <w:t>и</w:t>
      </w:r>
      <w:r w:rsidR="00C42887" w:rsidRPr="00C42887">
        <w:rPr>
          <w:szCs w:val="24"/>
        </w:rPr>
        <w:t xml:space="preserve"> из </w:t>
      </w:r>
      <w:r w:rsidR="00C42887">
        <w:rPr>
          <w:szCs w:val="24"/>
        </w:rPr>
        <w:t xml:space="preserve">документа </w:t>
      </w:r>
      <w:r w:rsidR="00C67312">
        <w:rPr>
          <w:szCs w:val="24"/>
        </w:rPr>
        <w:t>«</w:t>
      </w:r>
      <w:r w:rsidR="00C42887">
        <w:rPr>
          <w:szCs w:val="24"/>
          <w:lang w:val="en-US"/>
        </w:rPr>
        <w:t>AN</w:t>
      </w:r>
      <w:r w:rsidR="00C42887" w:rsidRPr="00C42887">
        <w:rPr>
          <w:szCs w:val="24"/>
        </w:rPr>
        <w:t>-237</w:t>
      </w:r>
      <w:r w:rsidR="00C67312">
        <w:rPr>
          <w:szCs w:val="24"/>
        </w:rPr>
        <w:t>»</w:t>
      </w:r>
      <w:r w:rsidR="00C42887" w:rsidRPr="00C42887">
        <w:rPr>
          <w:szCs w:val="24"/>
        </w:rPr>
        <w:t xml:space="preserve"> </w:t>
      </w:r>
      <w:r w:rsidR="00EC5371">
        <w:rPr>
          <w:szCs w:val="24"/>
        </w:rPr>
        <w:t xml:space="preserve">фирмы </w:t>
      </w:r>
      <w:r w:rsidR="00C42887">
        <w:rPr>
          <w:szCs w:val="24"/>
          <w:lang w:val="en-US"/>
        </w:rPr>
        <w:t>Analog</w:t>
      </w:r>
      <w:r w:rsidR="00EC5371">
        <w:rPr>
          <w:szCs w:val="24"/>
        </w:rPr>
        <w:t xml:space="preserve"> </w:t>
      </w:r>
      <w:r w:rsidR="00EC5371">
        <w:rPr>
          <w:szCs w:val="24"/>
          <w:lang w:val="en-US"/>
        </w:rPr>
        <w:t>Devices</w:t>
      </w:r>
      <w:r w:rsidR="00EC5371">
        <w:rPr>
          <w:szCs w:val="24"/>
        </w:rPr>
        <w:t>, показывающие реальный (верхний рисунок) и идеальный (нижний рисунок) спектр выходн</w:t>
      </w:r>
      <w:r>
        <w:rPr>
          <w:szCs w:val="24"/>
        </w:rPr>
        <w:t>ого</w:t>
      </w:r>
      <w:r w:rsidR="00EC5371">
        <w:rPr>
          <w:szCs w:val="24"/>
        </w:rPr>
        <w:t xml:space="preserve"> сигнал</w:t>
      </w:r>
      <w:r>
        <w:rPr>
          <w:szCs w:val="24"/>
        </w:rPr>
        <w:t>а</w:t>
      </w:r>
      <w:r w:rsidR="00EC5371">
        <w:rPr>
          <w:szCs w:val="24"/>
        </w:rPr>
        <w:t xml:space="preserve"> </w:t>
      </w:r>
      <w:r w:rsidR="00EC5371">
        <w:rPr>
          <w:szCs w:val="24"/>
          <w:lang w:val="en-US"/>
        </w:rPr>
        <w:t>DDS</w:t>
      </w:r>
      <w:r w:rsidR="00C42887">
        <w:rPr>
          <w:szCs w:val="24"/>
        </w:rPr>
        <w:t>.</w:t>
      </w:r>
    </w:p>
    <w:p w:rsidR="00C42887" w:rsidRDefault="00C42887" w:rsidP="00C42887">
      <w:pPr>
        <w:jc w:val="center"/>
      </w:pPr>
    </w:p>
    <w:p w:rsidR="00781852" w:rsidRDefault="0097482E" w:rsidP="00C4288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3202305</wp:posOffset>
            </wp:positionV>
            <wp:extent cx="3626485" cy="27844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114935</wp:posOffset>
            </wp:positionV>
            <wp:extent cx="4534535" cy="273875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273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Pr="00781852" w:rsidRDefault="00781852" w:rsidP="00781852"/>
    <w:p w:rsidR="00781852" w:rsidRDefault="00781852" w:rsidP="00781852"/>
    <w:p w:rsidR="007420C2" w:rsidRDefault="00EC5371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рисунках</w:t>
      </w:r>
      <w:r w:rsidR="007420C2">
        <w:rPr>
          <w:rFonts w:cs="Times New Roman"/>
          <w:szCs w:val="24"/>
        </w:rPr>
        <w:t>:</w:t>
      </w:r>
    </w:p>
    <w:p w:rsidR="007420C2" w:rsidRDefault="007420C2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C5371" w:rsidRDefault="007420C2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EC5371">
        <w:rPr>
          <w:rFonts w:cs="Times New Roman"/>
          <w:szCs w:val="24"/>
        </w:rPr>
        <w:t xml:space="preserve"> </w:t>
      </w:r>
      <w:proofErr w:type="spellStart"/>
      <w:r w:rsidR="00EC5371">
        <w:rPr>
          <w:rFonts w:cs="Times New Roman"/>
          <w:szCs w:val="24"/>
          <w:lang w:val="en-US"/>
        </w:rPr>
        <w:t>Fa</w:t>
      </w:r>
      <w:proofErr w:type="spellEnd"/>
      <w:r w:rsidR="00EC5371" w:rsidRPr="007420C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основная выходная частота </w:t>
      </w:r>
      <w:r>
        <w:rPr>
          <w:rFonts w:cs="Times New Roman"/>
          <w:szCs w:val="24"/>
          <w:lang w:val="en-US"/>
        </w:rPr>
        <w:t>DDS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(фундаментальный спектр),</w:t>
      </w:r>
    </w:p>
    <w:p w:rsidR="007420C2" w:rsidRPr="007420C2" w:rsidRDefault="007420C2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  <w:lang w:val="en-US"/>
        </w:rPr>
        <w:t>Fc</w:t>
      </w:r>
      <w:proofErr w:type="spellEnd"/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 xml:space="preserve">частота такта </w:t>
      </w:r>
      <w:r>
        <w:rPr>
          <w:rFonts w:cs="Times New Roman"/>
          <w:szCs w:val="24"/>
          <w:lang w:val="en-US"/>
        </w:rPr>
        <w:t>DDS.</w:t>
      </w:r>
    </w:p>
    <w:p w:rsidR="00EC5371" w:rsidRDefault="00EC5371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420C2" w:rsidRDefault="007420C2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420C2" w:rsidRDefault="007420C2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420C2" w:rsidRDefault="007420C2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01D30" w:rsidRDefault="007420C2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</w:t>
      </w:r>
      <w:r w:rsidR="00101D30"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ожно видеть</w:t>
      </w:r>
      <w:r w:rsidR="00101D30">
        <w:rPr>
          <w:rFonts w:cs="Times New Roman"/>
          <w:szCs w:val="24"/>
        </w:rPr>
        <w:t>, что</w:t>
      </w:r>
      <w:r>
        <w:rPr>
          <w:rFonts w:cs="Times New Roman"/>
          <w:szCs w:val="24"/>
        </w:rPr>
        <w:t xml:space="preserve"> в спектре сигнала </w:t>
      </w:r>
      <w:r>
        <w:rPr>
          <w:rFonts w:cs="Times New Roman"/>
          <w:szCs w:val="24"/>
          <w:lang w:val="en-US"/>
        </w:rPr>
        <w:t>DDS</w:t>
      </w:r>
      <w:r>
        <w:rPr>
          <w:rFonts w:cs="Times New Roman"/>
          <w:szCs w:val="24"/>
        </w:rPr>
        <w:t xml:space="preserve">, кроме основного сигнала присутствуют </w:t>
      </w:r>
      <w:r w:rsidR="00916358">
        <w:rPr>
          <w:rFonts w:cs="Times New Roman"/>
          <w:szCs w:val="24"/>
        </w:rPr>
        <w:t xml:space="preserve">комбинационные частоты от </w:t>
      </w:r>
      <w:proofErr w:type="spellStart"/>
      <w:r w:rsidR="00916358">
        <w:rPr>
          <w:rFonts w:cs="Times New Roman"/>
          <w:szCs w:val="24"/>
          <w:lang w:val="en-US"/>
        </w:rPr>
        <w:t>Fa</w:t>
      </w:r>
      <w:proofErr w:type="spellEnd"/>
      <w:r w:rsidR="00916358" w:rsidRPr="00916358">
        <w:rPr>
          <w:rFonts w:cs="Times New Roman"/>
          <w:szCs w:val="24"/>
        </w:rPr>
        <w:t xml:space="preserve"> </w:t>
      </w:r>
      <w:r w:rsidR="00916358">
        <w:rPr>
          <w:rFonts w:cs="Times New Roman"/>
          <w:szCs w:val="24"/>
        </w:rPr>
        <w:t xml:space="preserve">и </w:t>
      </w:r>
      <w:proofErr w:type="spellStart"/>
      <w:r w:rsidR="00916358">
        <w:rPr>
          <w:rFonts w:cs="Times New Roman"/>
          <w:szCs w:val="24"/>
          <w:lang w:val="en-US"/>
        </w:rPr>
        <w:t>Fc</w:t>
      </w:r>
      <w:proofErr w:type="spellEnd"/>
      <w:r w:rsidR="00916358">
        <w:rPr>
          <w:rFonts w:cs="Times New Roman"/>
          <w:szCs w:val="24"/>
        </w:rPr>
        <w:t xml:space="preserve"> различных порядков</w:t>
      </w:r>
      <w:r w:rsidR="00101D30">
        <w:rPr>
          <w:rFonts w:cs="Times New Roman"/>
          <w:szCs w:val="24"/>
        </w:rPr>
        <w:t xml:space="preserve"> (образы) верхней и нижней боковых частот</w:t>
      </w:r>
      <w:r w:rsidR="00916358">
        <w:rPr>
          <w:rFonts w:cs="Times New Roman"/>
          <w:szCs w:val="24"/>
        </w:rPr>
        <w:t xml:space="preserve">. Эти комбинационные частоты имеют </w:t>
      </w:r>
      <w:r w:rsidR="00101D30">
        <w:rPr>
          <w:rFonts w:cs="Times New Roman"/>
          <w:szCs w:val="24"/>
        </w:rPr>
        <w:t>значительные уровни.</w:t>
      </w:r>
    </w:p>
    <w:p w:rsidR="00D70978" w:rsidRDefault="00101D30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Кроме этого</w:t>
      </w:r>
      <w:r w:rsidR="00D7097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в спектре  присутствуют комбинационные частоты гармонических искажений от образов, частоты такта и продукты шумов квантования.</w:t>
      </w:r>
    </w:p>
    <w:p w:rsidR="00D70978" w:rsidRDefault="00D70978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420C2" w:rsidRDefault="00101D30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7822D0" w:rsidRPr="002F5E3C" w:rsidRDefault="002F5E3C" w:rsidP="007822D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 w:rsidRPr="002F5E3C">
        <w:rPr>
          <w:rFonts w:cs="Times New Roman"/>
          <w:szCs w:val="24"/>
          <w:lang w:val="en-US"/>
        </w:rPr>
        <w:t xml:space="preserve">     </w:t>
      </w:r>
      <w:r w:rsidR="00D70978">
        <w:rPr>
          <w:rFonts w:cs="Times New Roman"/>
          <w:szCs w:val="24"/>
        </w:rPr>
        <w:t>На</w:t>
      </w:r>
      <w:r w:rsidR="00D70978" w:rsidRPr="007822D0">
        <w:rPr>
          <w:rFonts w:cs="Times New Roman"/>
          <w:szCs w:val="24"/>
          <w:lang w:val="en-US"/>
        </w:rPr>
        <w:t xml:space="preserve"> </w:t>
      </w:r>
      <w:r w:rsidR="00D70978">
        <w:rPr>
          <w:rFonts w:cs="Times New Roman"/>
          <w:szCs w:val="24"/>
        </w:rPr>
        <w:t>следующ</w:t>
      </w:r>
      <w:r>
        <w:rPr>
          <w:rFonts w:cs="Times New Roman"/>
          <w:szCs w:val="24"/>
        </w:rPr>
        <w:t>ем</w:t>
      </w:r>
      <w:r w:rsidR="00D70978" w:rsidRPr="007822D0">
        <w:rPr>
          <w:rFonts w:cs="Times New Roman"/>
          <w:szCs w:val="24"/>
          <w:lang w:val="en-US"/>
        </w:rPr>
        <w:t xml:space="preserve"> </w:t>
      </w:r>
      <w:r w:rsidR="00D70978">
        <w:rPr>
          <w:rFonts w:cs="Times New Roman"/>
          <w:szCs w:val="24"/>
        </w:rPr>
        <w:t>рисунк</w:t>
      </w:r>
      <w:r>
        <w:rPr>
          <w:rFonts w:cs="Times New Roman"/>
          <w:szCs w:val="24"/>
        </w:rPr>
        <w:t>е</w:t>
      </w:r>
      <w:r w:rsidR="00D70978" w:rsidRPr="007822D0">
        <w:rPr>
          <w:rFonts w:cs="Times New Roman"/>
          <w:szCs w:val="24"/>
          <w:lang w:val="en-US"/>
        </w:rPr>
        <w:t xml:space="preserve"> </w:t>
      </w:r>
      <w:r w:rsidR="00D70978">
        <w:rPr>
          <w:rFonts w:cs="Times New Roman"/>
          <w:szCs w:val="24"/>
        </w:rPr>
        <w:t>из</w:t>
      </w:r>
      <w:r w:rsidR="00D70978" w:rsidRPr="007822D0">
        <w:rPr>
          <w:rFonts w:cs="Times New Roman"/>
          <w:szCs w:val="24"/>
          <w:lang w:val="en-US"/>
        </w:rPr>
        <w:t xml:space="preserve"> </w:t>
      </w:r>
      <w:r w:rsidR="00D70978">
        <w:rPr>
          <w:rFonts w:cs="Times New Roman"/>
          <w:szCs w:val="24"/>
        </w:rPr>
        <w:t>документа</w:t>
      </w:r>
      <w:r w:rsidR="00D70978" w:rsidRPr="007822D0">
        <w:rPr>
          <w:rFonts w:cs="Times New Roman"/>
          <w:szCs w:val="24"/>
          <w:lang w:val="en-US"/>
        </w:rPr>
        <w:t xml:space="preserve"> </w:t>
      </w:r>
      <w:r w:rsidR="007822D0" w:rsidRPr="007822D0">
        <w:rPr>
          <w:rFonts w:cs="Times New Roman"/>
          <w:b/>
          <w:bCs/>
          <w:szCs w:val="24"/>
          <w:lang w:val="en-US"/>
        </w:rPr>
        <w:t>«</w:t>
      </w:r>
      <w:r w:rsidR="00D70978" w:rsidRPr="00A252CF">
        <w:rPr>
          <w:rFonts w:cs="Times New Roman"/>
          <w:b/>
          <w:bCs/>
          <w:szCs w:val="24"/>
          <w:lang w:val="en-US"/>
        </w:rPr>
        <w:t>SYNTHESIZER</w:t>
      </w:r>
      <w:r w:rsidR="00D70978" w:rsidRPr="007822D0">
        <w:rPr>
          <w:rFonts w:cs="Times New Roman"/>
          <w:b/>
          <w:bCs/>
          <w:szCs w:val="24"/>
          <w:lang w:val="en-US"/>
        </w:rPr>
        <w:t xml:space="preserve"> </w:t>
      </w:r>
      <w:r w:rsidR="00D70978" w:rsidRPr="00A252CF">
        <w:rPr>
          <w:rFonts w:cs="Times New Roman"/>
          <w:b/>
          <w:bCs/>
          <w:szCs w:val="24"/>
          <w:lang w:val="en-US"/>
        </w:rPr>
        <w:t>PRODUCTS</w:t>
      </w:r>
      <w:r w:rsidR="00D70978" w:rsidRPr="007822D0">
        <w:rPr>
          <w:rFonts w:cs="Times New Roman"/>
          <w:b/>
          <w:bCs/>
          <w:szCs w:val="24"/>
          <w:lang w:val="en-US"/>
        </w:rPr>
        <w:t xml:space="preserve"> </w:t>
      </w:r>
      <w:r w:rsidR="00D70978" w:rsidRPr="00A252CF">
        <w:rPr>
          <w:rFonts w:cs="Times New Roman"/>
          <w:b/>
          <w:bCs/>
          <w:szCs w:val="24"/>
          <w:lang w:val="en-US"/>
        </w:rPr>
        <w:t>DATA</w:t>
      </w:r>
      <w:r w:rsidR="00D70978" w:rsidRPr="007822D0">
        <w:rPr>
          <w:rFonts w:cs="Times New Roman"/>
          <w:b/>
          <w:bCs/>
          <w:szCs w:val="24"/>
          <w:lang w:val="en-US"/>
        </w:rPr>
        <w:t xml:space="preserve"> </w:t>
      </w:r>
      <w:r w:rsidR="00D70978" w:rsidRPr="00A252CF">
        <w:rPr>
          <w:rFonts w:cs="Times New Roman"/>
          <w:b/>
          <w:bCs/>
          <w:szCs w:val="24"/>
          <w:lang w:val="en-US"/>
        </w:rPr>
        <w:t>BOOK</w:t>
      </w:r>
      <w:r w:rsidR="00D70978" w:rsidRPr="007822D0">
        <w:rPr>
          <w:rFonts w:cs="Times New Roman"/>
          <w:szCs w:val="24"/>
          <w:lang w:val="en-US"/>
        </w:rPr>
        <w:t xml:space="preserve"> </w:t>
      </w:r>
      <w:r w:rsidR="00D70978" w:rsidRPr="00A252CF">
        <w:rPr>
          <w:rFonts w:cs="Times New Roman"/>
          <w:szCs w:val="24"/>
          <w:lang w:val="en-US"/>
        </w:rPr>
        <w:t>QUALCOMM</w:t>
      </w:r>
      <w:r w:rsidR="00D70978" w:rsidRPr="007822D0">
        <w:rPr>
          <w:rFonts w:cs="Times New Roman"/>
          <w:szCs w:val="24"/>
          <w:lang w:val="en-US"/>
        </w:rPr>
        <w:t xml:space="preserve"> </w:t>
      </w:r>
      <w:r w:rsidR="00D70978" w:rsidRPr="00A252CF">
        <w:rPr>
          <w:rFonts w:cs="Times New Roman"/>
          <w:szCs w:val="24"/>
          <w:lang w:val="en-US"/>
        </w:rPr>
        <w:t>Incorporated</w:t>
      </w:r>
      <w:r w:rsidR="00D70978" w:rsidRPr="007822D0">
        <w:rPr>
          <w:rFonts w:cs="Times New Roman"/>
          <w:szCs w:val="24"/>
          <w:lang w:val="en-US"/>
        </w:rPr>
        <w:t xml:space="preserve">, </w:t>
      </w:r>
      <w:r w:rsidR="00D70978" w:rsidRPr="00A252CF">
        <w:rPr>
          <w:rFonts w:cs="Times New Roman"/>
          <w:szCs w:val="24"/>
          <w:lang w:val="en-US"/>
        </w:rPr>
        <w:t>ASIC</w:t>
      </w:r>
      <w:r w:rsidR="00D70978" w:rsidRPr="007822D0">
        <w:rPr>
          <w:rFonts w:cs="Times New Roman"/>
          <w:szCs w:val="24"/>
          <w:lang w:val="en-US"/>
        </w:rPr>
        <w:t xml:space="preserve"> </w:t>
      </w:r>
      <w:r w:rsidR="007822D0" w:rsidRPr="00A252CF">
        <w:rPr>
          <w:rFonts w:cs="Times New Roman"/>
          <w:szCs w:val="24"/>
          <w:lang w:val="en-US"/>
        </w:rPr>
        <w:t>6455 Lusk Boulevard, San Diego, CA 92121-2779, USA</w:t>
      </w:r>
      <w:r w:rsidRPr="002F5E3C">
        <w:rPr>
          <w:rFonts w:cs="Times New Roman"/>
          <w:szCs w:val="24"/>
          <w:lang w:val="en-US"/>
        </w:rPr>
        <w:t>»</w:t>
      </w:r>
    </w:p>
    <w:p w:rsidR="00916358" w:rsidRPr="002F5E3C" w:rsidRDefault="002F5E3C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показано частотное распределение выходного спектра </w:t>
      </w:r>
      <w:r>
        <w:rPr>
          <w:rFonts w:cs="Times New Roman"/>
          <w:szCs w:val="24"/>
          <w:lang w:val="en-US"/>
        </w:rPr>
        <w:t>DDS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для основной частоты 30 МГц и частоты такта 100 МГц. В таком случае основные комбинационные частоты </w:t>
      </w:r>
      <w:r w:rsidR="004E19DC">
        <w:rPr>
          <w:rFonts w:cs="Times New Roman"/>
          <w:szCs w:val="24"/>
        </w:rPr>
        <w:t xml:space="preserve">расположены на частотах 70 МГц и 130 МГц. Это образы верхней и нижней боковых частот такта. </w:t>
      </w:r>
    </w:p>
    <w:p w:rsidR="00916358" w:rsidRPr="002F5E3C" w:rsidRDefault="00916358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16358" w:rsidRPr="002F5E3C" w:rsidRDefault="00D70978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55245</wp:posOffset>
            </wp:positionV>
            <wp:extent cx="5029835" cy="2059305"/>
            <wp:effectExtent l="19050" t="0" r="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358" w:rsidRPr="002F5E3C" w:rsidRDefault="00916358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16358" w:rsidRPr="002F5E3C" w:rsidRDefault="00916358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16358" w:rsidRPr="002F5E3C" w:rsidRDefault="00916358" w:rsidP="00AF27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E19DC" w:rsidRDefault="004E19DC" w:rsidP="00AF27C8">
      <w:pPr>
        <w:jc w:val="both"/>
      </w:pPr>
    </w:p>
    <w:p w:rsidR="004E19DC" w:rsidRDefault="004E19DC" w:rsidP="00AF27C8">
      <w:pPr>
        <w:jc w:val="both"/>
      </w:pPr>
    </w:p>
    <w:p w:rsidR="004E19DC" w:rsidRDefault="004E19DC" w:rsidP="00AF27C8">
      <w:pPr>
        <w:jc w:val="both"/>
      </w:pPr>
    </w:p>
    <w:p w:rsidR="004E19DC" w:rsidRDefault="004E19DC" w:rsidP="00AF27C8">
      <w:pPr>
        <w:jc w:val="both"/>
      </w:pPr>
    </w:p>
    <w:p w:rsidR="004E19DC" w:rsidRDefault="004E19DC" w:rsidP="00AF27C8">
      <w:pPr>
        <w:jc w:val="both"/>
      </w:pPr>
    </w:p>
    <w:p w:rsidR="004E19DC" w:rsidRDefault="004E19DC" w:rsidP="00AF27C8">
      <w:pPr>
        <w:jc w:val="both"/>
      </w:pPr>
      <w:r>
        <w:t xml:space="preserve">На следующем рисунке из того же документа, более подробно показано распределение комбинационных частот и </w:t>
      </w:r>
      <w:r w:rsidR="00C67312">
        <w:t>определены требования к АЧХ выходного фильтра нижних частот для фильтрации нежелательных комбинационных составляющих.</w:t>
      </w:r>
    </w:p>
    <w:p w:rsidR="00781852" w:rsidRPr="002F5E3C" w:rsidRDefault="007822D0" w:rsidP="00AF27C8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71755</wp:posOffset>
            </wp:positionV>
            <wp:extent cx="6500495" cy="2989580"/>
            <wp:effectExtent l="19050" t="0" r="0" b="0"/>
            <wp:wrapSquare wrapText="bothSides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2CF" w:rsidRPr="00D70978" w:rsidRDefault="00A252CF" w:rsidP="00A252C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sectPr w:rsidR="00A252CF" w:rsidRPr="00D70978" w:rsidSect="00EB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2887"/>
    <w:rsid w:val="00101D30"/>
    <w:rsid w:val="002F5E3C"/>
    <w:rsid w:val="00377320"/>
    <w:rsid w:val="004E19DC"/>
    <w:rsid w:val="007420C2"/>
    <w:rsid w:val="00781852"/>
    <w:rsid w:val="007822D0"/>
    <w:rsid w:val="00916358"/>
    <w:rsid w:val="0097482E"/>
    <w:rsid w:val="00A252CF"/>
    <w:rsid w:val="00AE6E2D"/>
    <w:rsid w:val="00AF27C8"/>
    <w:rsid w:val="00C42887"/>
    <w:rsid w:val="00C67312"/>
    <w:rsid w:val="00D62B5E"/>
    <w:rsid w:val="00D70978"/>
    <w:rsid w:val="00E45093"/>
    <w:rsid w:val="00EB54F7"/>
    <w:rsid w:val="00EC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2012-02-14T19:28:00Z</dcterms:created>
  <dcterms:modified xsi:type="dcterms:W3CDTF">2012-02-14T19:28:00Z</dcterms:modified>
</cp:coreProperties>
</file>